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F5" w:rsidRPr="00C07357" w:rsidRDefault="005321F5" w:rsidP="005321F5">
      <w:pPr>
        <w:jc w:val="center"/>
        <w:rPr>
          <w:sz w:val="28"/>
        </w:rPr>
      </w:pPr>
      <w:r w:rsidRPr="00C07357">
        <w:rPr>
          <w:sz w:val="28"/>
          <w:u w:val="single"/>
        </w:rPr>
        <w:t>Solderen</w:t>
      </w:r>
      <w:r w:rsidRPr="00C07357">
        <w:rPr>
          <w:sz w:val="28"/>
        </w:rPr>
        <w:t>:</w:t>
      </w:r>
      <w:r>
        <w:rPr>
          <w:sz w:val="28"/>
        </w:rPr>
        <w:t xml:space="preserve"> </w:t>
      </w:r>
      <w:proofErr w:type="spellStart"/>
      <w:r>
        <w:rPr>
          <w:sz w:val="28"/>
        </w:rPr>
        <w:t>through</w:t>
      </w:r>
      <w:proofErr w:type="spellEnd"/>
      <w:r>
        <w:rPr>
          <w:sz w:val="28"/>
        </w:rPr>
        <w:t xml:space="preserve"> hole componenten</w:t>
      </w:r>
    </w:p>
    <w:p w:rsidR="005321F5" w:rsidRDefault="005321F5" w:rsidP="005321F5">
      <w:pPr>
        <w:pStyle w:val="Lijstalinea"/>
        <w:numPr>
          <w:ilvl w:val="0"/>
          <w:numId w:val="1"/>
        </w:numPr>
      </w:pPr>
      <w:r>
        <w:t>Zet de soldeerbout rechts als je rechtshandig bent of links als je linkshandig bent. Het bobijntje met soldeertin zet je aan de andere kant.</w:t>
      </w:r>
    </w:p>
    <w:p w:rsidR="005321F5" w:rsidRDefault="005321F5" w:rsidP="005321F5">
      <w:pPr>
        <w:pStyle w:val="Lijstalinea"/>
      </w:pPr>
    </w:p>
    <w:p w:rsidR="005321F5" w:rsidRDefault="005321F5" w:rsidP="005321F5">
      <w:pPr>
        <w:pStyle w:val="Lijstalinea"/>
      </w:pPr>
    </w:p>
    <w:p w:rsidR="005321F5" w:rsidRDefault="005321F5" w:rsidP="005321F5">
      <w:pPr>
        <w:pStyle w:val="Lijstalinea"/>
        <w:numPr>
          <w:ilvl w:val="0"/>
          <w:numId w:val="1"/>
        </w:numPr>
      </w:pPr>
      <w:r>
        <w:t>Het is de bedoeling dat het tin</w:t>
      </w:r>
      <w:r w:rsidRPr="009701CE">
        <w:t xml:space="preserve"> </w:t>
      </w:r>
      <w:r>
        <w:t>smelt door de warmte van de soldeerbout en dat het rond het pootje van het component vloeit. Zo zit het component vast aan de print.</w:t>
      </w:r>
    </w:p>
    <w:p w:rsidR="005321F5" w:rsidRDefault="005321F5" w:rsidP="005321F5">
      <w:pPr>
        <w:pStyle w:val="Lijstalinea"/>
      </w:pPr>
    </w:p>
    <w:p w:rsidR="005321F5" w:rsidRDefault="005321F5" w:rsidP="005321F5">
      <w:pPr>
        <w:pStyle w:val="Lijstalinea"/>
        <w:numPr>
          <w:ilvl w:val="0"/>
          <w:numId w:val="2"/>
        </w:numPr>
      </w:pPr>
      <w:r>
        <w:t>Houd eerst de soldeerbout tegen de plaats waar het pootje uit de print komt. Zo gaan we 2 seconden de print en het pootje voorverwarmen.</w:t>
      </w:r>
    </w:p>
    <w:p w:rsidR="005321F5" w:rsidRDefault="005321F5" w:rsidP="005321F5">
      <w:pPr>
        <w:pStyle w:val="Lijstalinea"/>
        <w:ind w:left="1080"/>
      </w:pPr>
    </w:p>
    <w:p w:rsidR="005321F5" w:rsidRDefault="005321F5" w:rsidP="005321F5">
      <w:pPr>
        <w:pStyle w:val="Lijstalinea"/>
        <w:numPr>
          <w:ilvl w:val="0"/>
          <w:numId w:val="2"/>
        </w:numPr>
      </w:pPr>
      <w:r>
        <w:t>Blijf de soldeerbout daar houden en steek nu het tin tegen de plaats waar het pootje uit de print komt.</w:t>
      </w:r>
    </w:p>
    <w:p w:rsidR="005321F5" w:rsidRDefault="005321F5" w:rsidP="005321F5">
      <w:pPr>
        <w:pStyle w:val="Lijstalinea"/>
        <w:ind w:left="1080"/>
      </w:pPr>
      <w:r>
        <w:t>Voeg niet teveel tin toe zodat je een mooi bergje krijgt, geen dikke bol:</w:t>
      </w:r>
    </w:p>
    <w:p w:rsidR="005321F5" w:rsidRDefault="005321F5" w:rsidP="005321F5">
      <w:pPr>
        <w:pStyle w:val="Lijstalinea"/>
        <w:ind w:left="1080"/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1891030</wp:posOffset>
            </wp:positionH>
            <wp:positionV relativeFrom="paragraph">
              <wp:posOffset>41275</wp:posOffset>
            </wp:positionV>
            <wp:extent cx="2276475" cy="1266825"/>
            <wp:effectExtent l="19050" t="0" r="9525" b="0"/>
            <wp:wrapNone/>
            <wp:docPr id="6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1976755</wp:posOffset>
            </wp:positionH>
            <wp:positionV relativeFrom="paragraph">
              <wp:posOffset>41275</wp:posOffset>
            </wp:positionV>
            <wp:extent cx="2238375" cy="933450"/>
            <wp:effectExtent l="19050" t="0" r="9525" b="0"/>
            <wp:wrapNone/>
            <wp:docPr id="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1F5" w:rsidRDefault="005321F5" w:rsidP="005321F5">
      <w:pPr>
        <w:pStyle w:val="Lijstalinea"/>
        <w:ind w:left="1080"/>
      </w:pPr>
    </w:p>
    <w:p w:rsidR="005321F5" w:rsidRDefault="005321F5" w:rsidP="005321F5">
      <w:pPr>
        <w:pStyle w:val="Lijstalinea"/>
        <w:ind w:left="1080"/>
      </w:pPr>
    </w:p>
    <w:p w:rsidR="005321F5" w:rsidRDefault="005321F5" w:rsidP="005321F5">
      <w:pPr>
        <w:pStyle w:val="Lijstalinea"/>
        <w:tabs>
          <w:tab w:val="left" w:pos="6855"/>
        </w:tabs>
        <w:ind w:left="1788" w:firstLine="336"/>
      </w:pPr>
      <w:r>
        <w:t>goed</w:t>
      </w:r>
      <w:r>
        <w:tab/>
        <w:t>teveel tin</w:t>
      </w:r>
    </w:p>
    <w:p w:rsidR="005321F5" w:rsidRDefault="005321F5" w:rsidP="005321F5">
      <w:pPr>
        <w:pStyle w:val="Lijstalinea"/>
        <w:ind w:left="1080"/>
      </w:pPr>
    </w:p>
    <w:p w:rsidR="005321F5" w:rsidRDefault="005321F5" w:rsidP="005321F5">
      <w:pPr>
        <w:pStyle w:val="Lijstalinea"/>
        <w:ind w:left="1080"/>
      </w:pPr>
    </w:p>
    <w:p w:rsidR="005321F5" w:rsidRDefault="005321F5" w:rsidP="005321F5">
      <w:pPr>
        <w:pStyle w:val="Lijstalinea"/>
        <w:ind w:left="1080"/>
      </w:pPr>
    </w:p>
    <w:p w:rsidR="005321F5" w:rsidRDefault="005321F5" w:rsidP="005321F5">
      <w:pPr>
        <w:pStyle w:val="Lijstalinea"/>
        <w:ind w:left="1080"/>
      </w:pPr>
    </w:p>
    <w:p w:rsidR="005321F5" w:rsidRDefault="005321F5" w:rsidP="005321F5">
      <w:pPr>
        <w:pStyle w:val="Lijstalinea"/>
        <w:numPr>
          <w:ilvl w:val="0"/>
          <w:numId w:val="2"/>
        </w:numPr>
      </w:pPr>
      <w:r>
        <w:t>Neem dan eerst het tin weg en houd de soldeerbout nog even ter plaatse zodat er overal rond het pootje tin gevloeid is.</w:t>
      </w:r>
    </w:p>
    <w:p w:rsidR="005321F5" w:rsidRDefault="005321F5" w:rsidP="005321F5">
      <w:pPr>
        <w:pStyle w:val="Lijstalinea"/>
        <w:ind w:left="1080"/>
      </w:pPr>
    </w:p>
    <w:p w:rsidR="005321F5" w:rsidRDefault="005321F5" w:rsidP="005321F5">
      <w:pPr>
        <w:pStyle w:val="Lijstalinea"/>
        <w:numPr>
          <w:ilvl w:val="0"/>
          <w:numId w:val="2"/>
        </w:numPr>
      </w:pPr>
      <w:r>
        <w:t>Neem tenslotte ook de soldeerbout weg.</w:t>
      </w:r>
    </w:p>
    <w:p w:rsidR="005321F5" w:rsidRDefault="005321F5" w:rsidP="005321F5">
      <w:pPr>
        <w:pStyle w:val="Lijstalinea"/>
      </w:pPr>
    </w:p>
    <w:p w:rsidR="005321F5" w:rsidRDefault="005321F5" w:rsidP="005321F5">
      <w:pPr>
        <w:pStyle w:val="Lijstalinea"/>
      </w:pPr>
      <w:r>
        <w:t>Opgelet: wat je net hebt gesoldeerd heeft nog enkele seconden (heel) warm.</w:t>
      </w:r>
    </w:p>
    <w:p w:rsidR="005321F5" w:rsidRDefault="005321F5" w:rsidP="005321F5">
      <w:pPr>
        <w:pStyle w:val="Lijstalinea"/>
        <w:ind w:left="1080"/>
      </w:pPr>
    </w:p>
    <w:p w:rsidR="005321F5" w:rsidRDefault="005321F5" w:rsidP="005321F5">
      <w:pPr>
        <w:pStyle w:val="Lijstalinea"/>
        <w:numPr>
          <w:ilvl w:val="0"/>
          <w:numId w:val="1"/>
        </w:numPr>
      </w:pPr>
      <w:r>
        <w:t>Knip het pootje af</w:t>
      </w:r>
      <w:r w:rsidR="008674B5">
        <w:t>,</w:t>
      </w:r>
      <w:r>
        <w:t xml:space="preserve"> net tegen het bergje tin.</w:t>
      </w:r>
    </w:p>
    <w:p w:rsidR="005321F5" w:rsidRDefault="005321F5" w:rsidP="005321F5">
      <w:pPr>
        <w:pStyle w:val="Lijstalinea"/>
      </w:pPr>
      <w:r>
        <w:t>(Als de pootjes langer zijn, dan kunnen 2 pootjes elkaar raken. Dit heet KORTSLUITING. Bij kortsluiting zal een deel van de componenten niet werken.)</w:t>
      </w:r>
    </w:p>
    <w:p w:rsidR="005321F5" w:rsidRDefault="005321F5" w:rsidP="005321F5">
      <w:pPr>
        <w:pStyle w:val="Lijstalinea"/>
      </w:pPr>
      <w:r>
        <w:t>Pootjes mogen ook geen contact maken door tin.</w:t>
      </w:r>
    </w:p>
    <w:p w:rsidR="005321F5" w:rsidRDefault="005321F5" w:rsidP="005321F5">
      <w:pPr>
        <w:pStyle w:val="Lijstalinea"/>
      </w:pPr>
    </w:p>
    <w:p w:rsidR="005321F5" w:rsidRDefault="005321F5" w:rsidP="005321F5">
      <w:pPr>
        <w:pStyle w:val="Lijstalinea"/>
        <w:numPr>
          <w:ilvl w:val="0"/>
          <w:numId w:val="1"/>
        </w:numPr>
      </w:pPr>
      <w:r>
        <w:t>Neem het andere blad en steek de componenten in de print zoals daarop staat.</w:t>
      </w:r>
    </w:p>
    <w:p w:rsidR="005321F5" w:rsidRDefault="005321F5" w:rsidP="005321F5">
      <w:pPr>
        <w:pStyle w:val="Lijstalinea"/>
      </w:pPr>
      <w:r>
        <w:t>Steek het component in de print langs de kant met de witte symbolen. Solderen moet aan de kant met koperkleurige vlakjes.</w:t>
      </w:r>
    </w:p>
    <w:p w:rsidR="005321F5" w:rsidRDefault="005321F5" w:rsidP="005321F5">
      <w:pPr>
        <w:pStyle w:val="Lijstalinea"/>
      </w:pPr>
      <w:r>
        <w:t xml:space="preserve">Het gaat gemakkelijkst als je telkens één component in de print steekt en soldeert OF steek alle componenten ineens door de print en plooi de pootjes </w:t>
      </w:r>
      <w:r w:rsidRPr="00407B2E">
        <w:rPr>
          <w:u w:val="single"/>
        </w:rPr>
        <w:t>een beetje</w:t>
      </w:r>
      <w:r>
        <w:t xml:space="preserve"> naar buiten.</w:t>
      </w:r>
    </w:p>
    <w:p w:rsidR="005321F5" w:rsidRDefault="005321F5" w:rsidP="005321F5">
      <w:pPr>
        <w:pStyle w:val="Lijstalinea"/>
      </w:pPr>
      <w:r>
        <w:t>Vraag gerust bij de eerste componenten dat er iemand helpt!</w:t>
      </w:r>
    </w:p>
    <w:p w:rsidR="005321F5" w:rsidRDefault="005321F5" w:rsidP="005321F5">
      <w:pPr>
        <w:pStyle w:val="Lijstalinea"/>
      </w:pPr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34290</wp:posOffset>
            </wp:positionV>
            <wp:extent cx="1003935" cy="1371600"/>
            <wp:effectExtent l="19050" t="0" r="5715" b="0"/>
            <wp:wrapNone/>
            <wp:docPr id="10" name="Afbeelding 3" descr="http://thumbs.dreamstime.com/z/thumbs-up-sign-8413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s.dreamstime.com/z/thumbs-up-sign-84135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0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1F5" w:rsidRDefault="005321F5" w:rsidP="005321F5">
      <w:pPr>
        <w:ind w:left="1068" w:firstLine="348"/>
      </w:pPr>
    </w:p>
    <w:p w:rsidR="005321F5" w:rsidRDefault="005321F5" w:rsidP="005321F5">
      <w:pPr>
        <w:ind w:left="1068" w:firstLine="348"/>
      </w:pPr>
      <w:r>
        <w:t xml:space="preserve">Veel plezier! </w:t>
      </w:r>
    </w:p>
    <w:p w:rsidR="005321F5" w:rsidRDefault="005321F5" w:rsidP="005321F5">
      <w:pPr>
        <w:jc w:val="center"/>
        <w:rPr>
          <w:sz w:val="28"/>
        </w:rPr>
      </w:pPr>
      <w:r>
        <w:br w:type="page"/>
      </w:r>
      <w:r w:rsidRPr="00F129C2">
        <w:rPr>
          <w:sz w:val="28"/>
          <w:u w:val="single"/>
        </w:rPr>
        <w:lastRenderedPageBreak/>
        <w:t>Kerstboompje</w:t>
      </w:r>
      <w:r>
        <w:rPr>
          <w:sz w:val="28"/>
        </w:rPr>
        <w:t>:</w:t>
      </w:r>
    </w:p>
    <w:p w:rsidR="005321F5" w:rsidRDefault="005321F5" w:rsidP="005321F5">
      <w:pPr>
        <w:jc w:val="center"/>
      </w:pPr>
      <w:proofErr w:type="spellStart"/>
      <w:r w:rsidRPr="00F129C2">
        <w:rPr>
          <w:sz w:val="28"/>
        </w:rPr>
        <w:t>t</w:t>
      </w:r>
      <w:r>
        <w:rPr>
          <w:sz w:val="28"/>
        </w:rPr>
        <w:t>h</w:t>
      </w:r>
      <w:r w:rsidRPr="00F129C2">
        <w:rPr>
          <w:sz w:val="28"/>
        </w:rPr>
        <w:t>rough</w:t>
      </w:r>
      <w:proofErr w:type="spellEnd"/>
      <w:r w:rsidRPr="00F129C2">
        <w:rPr>
          <w:sz w:val="28"/>
        </w:rPr>
        <w:t xml:space="preserve"> hole </w:t>
      </w:r>
      <w:r w:rsidRPr="00F129C2">
        <w:rPr>
          <w:sz w:val="24"/>
        </w:rPr>
        <w:t>(= componenten zitten met pootjes DOOR de print)</w:t>
      </w:r>
    </w:p>
    <w:p w:rsidR="005321F5" w:rsidRDefault="005321F5" w:rsidP="005321F5">
      <w:pPr>
        <w:pStyle w:val="Lijstalinea"/>
        <w:numPr>
          <w:ilvl w:val="0"/>
          <w:numId w:val="4"/>
        </w:numPr>
        <w:ind w:left="426"/>
      </w:pPr>
      <w:r>
        <w:t>Lees de uitleg van het solderen op het andere blad.</w:t>
      </w:r>
    </w:p>
    <w:p w:rsidR="005321F5" w:rsidRDefault="005321F5" w:rsidP="005321F5">
      <w:pPr>
        <w:pStyle w:val="Lijstalinea"/>
        <w:numPr>
          <w:ilvl w:val="0"/>
          <w:numId w:val="4"/>
        </w:numPr>
        <w:ind w:left="426"/>
      </w:pPr>
      <w:r>
        <w:t xml:space="preserve">Open de verpakking van de </w:t>
      </w:r>
      <w:proofErr w:type="spellStart"/>
      <w:r>
        <w:t>Velleman-kit</w:t>
      </w:r>
      <w:proofErr w:type="spellEnd"/>
      <w:r>
        <w:t>, leg het printje (in de vorm van een kerstboom) voor je en leg de inhoud van het zakje in het plastieken verpakkingsbakje.</w:t>
      </w:r>
    </w:p>
    <w:p w:rsidR="005321F5" w:rsidRDefault="005321F5" w:rsidP="005321F5">
      <w:pPr>
        <w:pStyle w:val="Lijstalinea"/>
        <w:numPr>
          <w:ilvl w:val="0"/>
          <w:numId w:val="4"/>
        </w:numPr>
        <w:ind w:left="426"/>
      </w:pPr>
      <w:r>
        <w:t>Neem de weerstanden. Deze zien eruit als volgt:</w:t>
      </w:r>
    </w:p>
    <w:p w:rsidR="005321F5" w:rsidRDefault="005321F5" w:rsidP="005321F5">
      <w:pPr>
        <w:pStyle w:val="Lijstalinea"/>
        <w:ind w:left="3540" w:firstLine="708"/>
      </w:pPr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106045</wp:posOffset>
            </wp:positionV>
            <wp:extent cx="1495425" cy="295275"/>
            <wp:effectExtent l="19050" t="0" r="9525" b="0"/>
            <wp:wrapNone/>
            <wp:docPr id="1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1F5" w:rsidRDefault="005321F5" w:rsidP="005321F5">
      <w:pPr>
        <w:pStyle w:val="Lijstalinea"/>
        <w:ind w:left="3540" w:firstLine="708"/>
      </w:pPr>
      <w:r>
        <w:t>met gekleurde streepjes</w:t>
      </w:r>
    </w:p>
    <w:p w:rsidR="005321F5" w:rsidRDefault="005321F5" w:rsidP="005321F5">
      <w:pPr>
        <w:pStyle w:val="Lijstalinea"/>
        <w:ind w:left="426"/>
      </w:pPr>
      <w:r>
        <w:t>Knip met de kniptang de weerstanden uit de kartonnen strookjes. Laat de pootjes zo lang mogelijk.</w:t>
      </w:r>
    </w:p>
    <w:p w:rsidR="005321F5" w:rsidRDefault="005321F5" w:rsidP="005321F5">
      <w:pPr>
        <w:pStyle w:val="Lijstalinea"/>
        <w:ind w:left="426"/>
      </w:pPr>
      <w:r>
        <w:t>Plooi van elke weerstand de  pootjes in een rechte hoek. De pootjes moeten ook in dezelfde richting staan.</w:t>
      </w:r>
    </w:p>
    <w:p w:rsidR="005321F5" w:rsidRDefault="005321F5" w:rsidP="005321F5">
      <w:pPr>
        <w:pStyle w:val="Lijstalinea"/>
        <w:numPr>
          <w:ilvl w:val="0"/>
          <w:numId w:val="4"/>
        </w:numPr>
        <w:ind w:left="426"/>
      </w:pPr>
      <w:r>
        <w:rPr>
          <w:noProof/>
          <w:lang w:eastAsia="nl-N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109855</wp:posOffset>
            </wp:positionV>
            <wp:extent cx="857250" cy="295275"/>
            <wp:effectExtent l="19050" t="0" r="0" b="0"/>
            <wp:wrapNone/>
            <wp:docPr id="1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Steek nu een weerstand met de streepjes </w:t>
      </w:r>
      <w:proofErr w:type="spellStart"/>
      <w:r>
        <w:t>bruin-rood-rood-goud</w:t>
      </w:r>
      <w:proofErr w:type="spellEnd"/>
      <w:r>
        <w:t xml:space="preserve"> door de print waar dit symbool staat:</w:t>
      </w:r>
    </w:p>
    <w:p w:rsidR="005321F5" w:rsidRDefault="005321F5" w:rsidP="005321F5">
      <w:pPr>
        <w:pStyle w:val="Lijstalinea"/>
        <w:ind w:left="426"/>
      </w:pPr>
      <w:r>
        <w:t>(Een weerstand heeft geen richting, je kan niet missen.)</w:t>
      </w:r>
    </w:p>
    <w:p w:rsidR="005321F5" w:rsidRDefault="005321F5" w:rsidP="005321F5">
      <w:pPr>
        <w:pStyle w:val="Lijstalinea"/>
        <w:ind w:left="426"/>
      </w:pPr>
      <w:r>
        <w:t>Draai de print om en soldeer de pootjes.</w:t>
      </w:r>
    </w:p>
    <w:p w:rsidR="005321F5" w:rsidRDefault="005321F5" w:rsidP="005321F5">
      <w:pPr>
        <w:pStyle w:val="Lijstalinea"/>
        <w:ind w:left="426"/>
      </w:pPr>
      <w:r>
        <w:t>Doe hetzelfde met R2, R3 en R4.</w:t>
      </w:r>
    </w:p>
    <w:p w:rsidR="005321F5" w:rsidRDefault="005321F5" w:rsidP="005321F5">
      <w:pPr>
        <w:pStyle w:val="Lijstalinea"/>
        <w:numPr>
          <w:ilvl w:val="0"/>
          <w:numId w:val="4"/>
        </w:numPr>
        <w:ind w:left="426"/>
      </w:pPr>
      <w:r>
        <w:t>Doe hetzelfde met de weerstanden met de streepjes grijs, rood, oranje, goud in de symbooltjes met R5 en R6.</w:t>
      </w:r>
    </w:p>
    <w:p w:rsidR="005321F5" w:rsidRDefault="005321F5" w:rsidP="005321F5">
      <w:pPr>
        <w:pStyle w:val="Lijstalinea"/>
        <w:numPr>
          <w:ilvl w:val="0"/>
          <w:numId w:val="4"/>
        </w:numPr>
        <w:ind w:left="426"/>
      </w:pPr>
      <w:r>
        <w:rPr>
          <w:noProof/>
          <w:lang w:eastAsia="nl-N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299720</wp:posOffset>
            </wp:positionV>
            <wp:extent cx="354330" cy="409575"/>
            <wp:effectExtent l="19050" t="0" r="7620" b="0"/>
            <wp:wrapNone/>
            <wp:docPr id="15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375920</wp:posOffset>
            </wp:positionV>
            <wp:extent cx="800100" cy="209550"/>
            <wp:effectExtent l="19050" t="0" r="0" b="0"/>
            <wp:wrapNone/>
            <wp:docPr id="16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001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Doe hetzelfde met de weerstanden met de streepjes bruin, zwart, geel, goud in de symbooltjes met R7 en R8</w:t>
      </w:r>
    </w:p>
    <w:p w:rsidR="005321F5" w:rsidRDefault="005321F5" w:rsidP="005321F5">
      <w:pPr>
        <w:pStyle w:val="Lijstalinea"/>
        <w:numPr>
          <w:ilvl w:val="0"/>
          <w:numId w:val="4"/>
        </w:numPr>
        <w:ind w:left="426"/>
      </w:pPr>
      <w:r>
        <w:t xml:space="preserve">Neem nu een LED </w:t>
      </w:r>
      <w:r>
        <w:tab/>
      </w:r>
      <w:r>
        <w:tab/>
      </w:r>
      <w:r>
        <w:tab/>
        <w:t xml:space="preserve"> en steek hem in het symbool </w:t>
      </w:r>
      <w:r>
        <w:tab/>
        <w:t xml:space="preserve">            met de </w:t>
      </w:r>
      <w:r w:rsidRPr="00A044DD">
        <w:rPr>
          <w:u w:val="single"/>
        </w:rPr>
        <w:t>korte poot</w:t>
      </w:r>
      <w:r>
        <w:t xml:space="preserve"> aan de </w:t>
      </w:r>
      <w:r w:rsidRPr="00A044DD">
        <w:rPr>
          <w:u w:val="single"/>
        </w:rPr>
        <w:t>platte kant</w:t>
      </w:r>
      <w:r>
        <w:t xml:space="preserve"> van het symbool!</w:t>
      </w:r>
    </w:p>
    <w:p w:rsidR="005321F5" w:rsidRDefault="005321F5" w:rsidP="005321F5">
      <w:pPr>
        <w:pStyle w:val="Lijstalinea"/>
        <w:ind w:left="426"/>
      </w:pPr>
      <w:r>
        <w:t>Soldeer de LED vast en doe hetzelfde met LD2, LD3, LD4, LD5 enzovoort, tot LD16.</w:t>
      </w:r>
    </w:p>
    <w:p w:rsidR="005321F5" w:rsidRDefault="005321F5" w:rsidP="005321F5">
      <w:pPr>
        <w:pStyle w:val="Lijstalinea"/>
        <w:numPr>
          <w:ilvl w:val="0"/>
          <w:numId w:val="4"/>
        </w:numPr>
        <w:ind w:left="426"/>
      </w:pPr>
      <w:r>
        <w:rPr>
          <w:noProof/>
          <w:lang w:eastAsia="nl-N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5520055</wp:posOffset>
            </wp:positionH>
            <wp:positionV relativeFrom="paragraph">
              <wp:posOffset>33020</wp:posOffset>
            </wp:positionV>
            <wp:extent cx="533400" cy="819150"/>
            <wp:effectExtent l="19050" t="0" r="0" b="0"/>
            <wp:wrapNone/>
            <wp:docPr id="17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Knip de </w:t>
      </w:r>
      <w:proofErr w:type="spellStart"/>
      <w:r>
        <w:t>transistoren</w:t>
      </w:r>
      <w:proofErr w:type="spellEnd"/>
      <w:r>
        <w:t xml:space="preserve"> van het kartonnen strookje. Laat de pootjes zo lang mogelijk.</w:t>
      </w:r>
    </w:p>
    <w:p w:rsidR="005321F5" w:rsidRDefault="005321F5" w:rsidP="005321F5">
      <w:pPr>
        <w:pStyle w:val="Lijstalinea"/>
        <w:ind w:left="426"/>
      </w:pPr>
      <w:r>
        <w:t xml:space="preserve">Plooi de middelste poot een halve centimeter in de richting van de ronde kant van de transistor: </w:t>
      </w:r>
    </w:p>
    <w:p w:rsidR="005321F5" w:rsidRDefault="005321F5" w:rsidP="005321F5">
      <w:pPr>
        <w:pStyle w:val="Lijstalinea"/>
        <w:ind w:left="426"/>
      </w:pPr>
      <w:r>
        <w:rPr>
          <w:noProof/>
          <w:lang w:eastAsia="nl-N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2224405</wp:posOffset>
            </wp:positionH>
            <wp:positionV relativeFrom="paragraph">
              <wp:posOffset>174625</wp:posOffset>
            </wp:positionV>
            <wp:extent cx="638175" cy="438150"/>
            <wp:effectExtent l="19050" t="0" r="9525" b="0"/>
            <wp:wrapNone/>
            <wp:docPr id="18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1F5" w:rsidRDefault="005321F5" w:rsidP="005321F5">
      <w:pPr>
        <w:pStyle w:val="Lijstalinea"/>
        <w:ind w:left="426"/>
      </w:pPr>
    </w:p>
    <w:p w:rsidR="005321F5" w:rsidRDefault="005321F5" w:rsidP="005321F5">
      <w:pPr>
        <w:pStyle w:val="Lijstalinea"/>
        <w:ind w:left="426"/>
      </w:pPr>
      <w:r>
        <w:t xml:space="preserve">Steek de transistor in het symbool </w:t>
      </w:r>
      <w:r>
        <w:tab/>
      </w:r>
      <w:r>
        <w:tab/>
        <w:t xml:space="preserve">       (de platte kant van de transistor moet aan de platte kant van het symbool). Je mag hier redelijk op duwen.</w:t>
      </w:r>
    </w:p>
    <w:p w:rsidR="005321F5" w:rsidRDefault="005321F5" w:rsidP="005321F5">
      <w:pPr>
        <w:pStyle w:val="Lijstalinea"/>
        <w:ind w:left="426"/>
      </w:pPr>
      <w:r>
        <w:rPr>
          <w:noProof/>
          <w:lang w:eastAsia="nl-N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94615</wp:posOffset>
            </wp:positionV>
            <wp:extent cx="223520" cy="685800"/>
            <wp:effectExtent l="19050" t="0" r="5080" b="0"/>
            <wp:wrapNone/>
            <wp:docPr id="19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Soldeer de transistor vast en doe hetzelfde met T2, T3 en T4.</w:t>
      </w:r>
    </w:p>
    <w:p w:rsidR="005321F5" w:rsidRDefault="005321F5" w:rsidP="005321F5">
      <w:pPr>
        <w:pStyle w:val="Lijstalinea"/>
        <w:numPr>
          <w:ilvl w:val="0"/>
          <w:numId w:val="4"/>
        </w:numPr>
        <w:ind w:left="426"/>
      </w:pPr>
      <w:r>
        <w:t xml:space="preserve">Neem een ELCO </w:t>
      </w:r>
      <w:r>
        <w:tab/>
        <w:t>vast met de pootjes omhoog en de langste poot naar rechts.</w:t>
      </w:r>
    </w:p>
    <w:p w:rsidR="005321F5" w:rsidRDefault="005321F5" w:rsidP="005321F5">
      <w:pPr>
        <w:pStyle w:val="Lijstalinea"/>
        <w:ind w:left="426"/>
      </w:pPr>
    </w:p>
    <w:p w:rsidR="005321F5" w:rsidRDefault="005321F5" w:rsidP="005321F5">
      <w:pPr>
        <w:pStyle w:val="Lijstalinea"/>
        <w:ind w:left="426"/>
      </w:pPr>
    </w:p>
    <w:p w:rsidR="005321F5" w:rsidRDefault="005321F5" w:rsidP="005321F5">
      <w:pPr>
        <w:pStyle w:val="Lijstalinea"/>
        <w:ind w:left="426"/>
      </w:pPr>
      <w:r>
        <w:t>Plooi nu de pootjes in een hoek van 90° naar je toe.</w:t>
      </w:r>
    </w:p>
    <w:p w:rsidR="005321F5" w:rsidRDefault="005321F5" w:rsidP="005321F5">
      <w:pPr>
        <w:pStyle w:val="Lijstalinea"/>
        <w:ind w:left="426"/>
      </w:pPr>
      <w:r>
        <w:t>Steek de ELCO in de gaatjes die nog overblijven. Let op: het lange pootje moet in het gaatje van de +, het korte pootje en de streepjes moeten aan de kant van de -!</w:t>
      </w:r>
    </w:p>
    <w:p w:rsidR="005321F5" w:rsidRDefault="005321F5" w:rsidP="005321F5">
      <w:pPr>
        <w:pStyle w:val="Lijstalinea"/>
        <w:ind w:left="426"/>
      </w:pPr>
      <w:r>
        <w:t xml:space="preserve">Soldeer alle </w:t>
      </w:r>
      <w:proofErr w:type="spellStart"/>
      <w:r>
        <w:t>ELCO’s</w:t>
      </w:r>
      <w:proofErr w:type="spellEnd"/>
      <w:r>
        <w:t xml:space="preserve"> zo vast.</w:t>
      </w:r>
    </w:p>
    <w:p w:rsidR="005321F5" w:rsidRDefault="005321F5" w:rsidP="005321F5">
      <w:pPr>
        <w:pStyle w:val="Lijstalinea"/>
        <w:numPr>
          <w:ilvl w:val="0"/>
          <w:numId w:val="4"/>
        </w:numPr>
        <w:ind w:left="426"/>
      </w:pPr>
      <w:r>
        <w:t>Neem de batterijhouder en steek de rode draad door het gaatje met ‘+ red’ en soldeer het vast. Steek het zwarte draadje door ‘black –‘ en soldeer het ook vast.</w:t>
      </w:r>
    </w:p>
    <w:p w:rsidR="005321F5" w:rsidRDefault="005321F5" w:rsidP="005321F5">
      <w:pPr>
        <w:pStyle w:val="Lijstalinea"/>
        <w:ind w:left="426"/>
      </w:pPr>
      <w:r>
        <w:t>Draai de batterijhouder naar de achterkant en maak hem vast met de 3 vijsjes. Deze moeten erin vanaf de zijde met de componenten!</w:t>
      </w:r>
    </w:p>
    <w:p w:rsidR="00740AFD" w:rsidRDefault="005321F5" w:rsidP="005321F5">
      <w:pPr>
        <w:pStyle w:val="Lijstalinea"/>
        <w:numPr>
          <w:ilvl w:val="0"/>
          <w:numId w:val="4"/>
        </w:numPr>
        <w:ind w:left="426"/>
      </w:pPr>
      <w:r>
        <w:t>Roep een begeleider voor een batterij om te kijken of het kerstboompje werkt.</w:t>
      </w:r>
    </w:p>
    <w:sectPr w:rsidR="00740AFD" w:rsidSect="00AE2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085"/>
    <w:multiLevelType w:val="hybridMultilevel"/>
    <w:tmpl w:val="A8425A9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67682"/>
    <w:multiLevelType w:val="hybridMultilevel"/>
    <w:tmpl w:val="148C961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D1A62"/>
    <w:multiLevelType w:val="hybridMultilevel"/>
    <w:tmpl w:val="01F8EA8E"/>
    <w:lvl w:ilvl="0" w:tplc="0EBCC2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540E7E"/>
    <w:multiLevelType w:val="hybridMultilevel"/>
    <w:tmpl w:val="A8425A9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4429"/>
    <w:rsid w:val="002244BE"/>
    <w:rsid w:val="005321F5"/>
    <w:rsid w:val="00564B88"/>
    <w:rsid w:val="008674B5"/>
    <w:rsid w:val="00A44429"/>
    <w:rsid w:val="00C93193"/>
    <w:rsid w:val="00D1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21F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2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3317</Characters>
  <Application>Microsoft Office Word</Application>
  <DocSecurity>0</DocSecurity>
  <Lines>27</Lines>
  <Paragraphs>7</Paragraphs>
  <ScaleCrop>false</ScaleCrop>
  <Company>Unattended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2015-10-05T15:00:00Z</dcterms:created>
  <dcterms:modified xsi:type="dcterms:W3CDTF">2015-10-05T15:10:00Z</dcterms:modified>
</cp:coreProperties>
</file>